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3B05F7" w:rsidP="004B28D6">
      <w:pPr>
        <w:ind w:right="30"/>
        <w:jc w:val="right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Дело № 5-</w:t>
      </w:r>
      <w:r w:rsidR="001D4152">
        <w:rPr>
          <w:bCs/>
          <w:sz w:val="25"/>
          <w:szCs w:val="25"/>
        </w:rPr>
        <w:t>12</w:t>
      </w:r>
      <w:r w:rsidR="0006201A">
        <w:rPr>
          <w:bCs/>
          <w:sz w:val="25"/>
          <w:szCs w:val="25"/>
        </w:rPr>
        <w:t>5</w:t>
      </w:r>
      <w:r w:rsidRPr="003B05F7" w:rsidR="001319C8">
        <w:rPr>
          <w:bCs/>
          <w:sz w:val="25"/>
          <w:szCs w:val="25"/>
        </w:rPr>
        <w:t>-0302/202</w:t>
      </w:r>
      <w:r w:rsidR="0018773B">
        <w:rPr>
          <w:bCs/>
          <w:sz w:val="25"/>
          <w:szCs w:val="25"/>
        </w:rPr>
        <w:t>5</w:t>
      </w:r>
    </w:p>
    <w:p w:rsidR="004B28D6" w:rsidRPr="003B05F7" w:rsidP="00A44311">
      <w:pPr>
        <w:shd w:val="clear" w:color="auto" w:fill="FFFFFF"/>
        <w:spacing w:line="338" w:lineRule="exact"/>
        <w:ind w:left="-567" w:right="30"/>
        <w:jc w:val="center"/>
        <w:rPr>
          <w:sz w:val="25"/>
          <w:szCs w:val="25"/>
        </w:rPr>
      </w:pPr>
      <w:r w:rsidRPr="003B05F7">
        <w:rPr>
          <w:bCs/>
          <w:sz w:val="25"/>
          <w:szCs w:val="25"/>
        </w:rPr>
        <w:t>ПОСТАНОВЛЕНИЕ</w:t>
      </w:r>
    </w:p>
    <w:p w:rsidR="004B28D6" w:rsidRPr="003B05F7" w:rsidP="00A44311">
      <w:pPr>
        <w:shd w:val="clear" w:color="auto" w:fill="FFFFFF"/>
        <w:tabs>
          <w:tab w:val="left" w:pos="8107"/>
        </w:tabs>
        <w:spacing w:line="317" w:lineRule="exact"/>
        <w:ind w:left="-567" w:right="30"/>
        <w:jc w:val="center"/>
        <w:rPr>
          <w:sz w:val="25"/>
          <w:szCs w:val="25"/>
        </w:rPr>
      </w:pPr>
      <w:r w:rsidRPr="003B05F7">
        <w:rPr>
          <w:sz w:val="25"/>
          <w:szCs w:val="25"/>
        </w:rPr>
        <w:t>по делу об административном правонарушении</w:t>
      </w:r>
    </w:p>
    <w:p w:rsidR="00F155A5" w:rsidRPr="003B05F7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z w:val="25"/>
          <w:szCs w:val="25"/>
        </w:rPr>
      </w:pPr>
      <w:r>
        <w:rPr>
          <w:spacing w:val="-4"/>
          <w:sz w:val="25"/>
          <w:szCs w:val="25"/>
        </w:rPr>
        <w:t xml:space="preserve">21 </w:t>
      </w:r>
      <w:r w:rsidR="001D4152">
        <w:rPr>
          <w:spacing w:val="-4"/>
          <w:sz w:val="25"/>
          <w:szCs w:val="25"/>
        </w:rPr>
        <w:t>марта</w:t>
      </w:r>
      <w:r>
        <w:rPr>
          <w:spacing w:val="-4"/>
          <w:sz w:val="25"/>
          <w:szCs w:val="25"/>
        </w:rPr>
        <w:t xml:space="preserve"> 2025</w:t>
      </w:r>
      <w:r w:rsidRPr="003B05F7">
        <w:rPr>
          <w:spacing w:val="-4"/>
          <w:sz w:val="25"/>
          <w:szCs w:val="25"/>
        </w:rPr>
        <w:t xml:space="preserve"> года</w:t>
      </w:r>
      <w:r w:rsidRPr="003B05F7">
        <w:rPr>
          <w:sz w:val="25"/>
          <w:szCs w:val="25"/>
        </w:rPr>
        <w:t xml:space="preserve">                                                                                       </w:t>
      </w:r>
      <w:r w:rsidRPr="003B05F7">
        <w:rPr>
          <w:sz w:val="25"/>
          <w:szCs w:val="25"/>
        </w:rPr>
        <w:tab/>
        <w:t xml:space="preserve">    гп</w:t>
      </w:r>
      <w:r w:rsidRPr="003B05F7">
        <w:rPr>
          <w:spacing w:val="-3"/>
          <w:sz w:val="25"/>
          <w:szCs w:val="25"/>
        </w:rPr>
        <w:t>. Игрим</w:t>
      </w:r>
    </w:p>
    <w:p w:rsidR="004B28D6" w:rsidRPr="003B05F7" w:rsidP="00D61AFB">
      <w:pPr>
        <w:pStyle w:val="PlainText"/>
        <w:ind w:left="-539" w:right="-6"/>
        <w:jc w:val="both"/>
        <w:rPr>
          <w:rFonts w:ascii="Times New Roman" w:hAnsi="Times New Roman" w:cs="Times New Roman"/>
          <w:sz w:val="25"/>
          <w:szCs w:val="25"/>
        </w:rPr>
      </w:pPr>
      <w:r w:rsidRPr="003B05F7">
        <w:rPr>
          <w:rFonts w:ascii="Times New Roman" w:hAnsi="Times New Roman" w:cs="Times New Roman"/>
          <w:sz w:val="25"/>
          <w:szCs w:val="25"/>
        </w:rPr>
        <w:t xml:space="preserve">        Мировой судья судебного участка № 2 Березовского судебного района Ханты-Мансийского автономного округа - Югры Сафин Р.Ф., 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="00007999">
        <w:rPr>
          <w:rFonts w:ascii="Times New Roman" w:eastAsia="MS Mincho" w:hAnsi="Times New Roman" w:cs="Times New Roman"/>
          <w:sz w:val="25"/>
          <w:szCs w:val="25"/>
        </w:rPr>
        <w:t>Лаврова Ивана Вадимовича</w:t>
      </w:r>
      <w:r w:rsidRPr="003B05F7" w:rsidR="0069498A">
        <w:rPr>
          <w:rFonts w:ascii="Times New Roman" w:eastAsia="MS Mincho" w:hAnsi="Times New Roman" w:cs="Times New Roman"/>
          <w:sz w:val="25"/>
          <w:szCs w:val="25"/>
        </w:rPr>
        <w:t xml:space="preserve">, </w:t>
      </w:r>
      <w:r w:rsidR="00C56F27">
        <w:rPr>
          <w:rFonts w:ascii="Times New Roman" w:eastAsia="MS Mincho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 года рождения, уроженца</w:t>
      </w:r>
      <w:r w:rsidRPr="003B05F7" w:rsidR="00CA539F">
        <w:rPr>
          <w:rFonts w:ascii="Times New Roman" w:hAnsi="Times New Roman" w:cs="Times New Roman"/>
          <w:sz w:val="25"/>
          <w:szCs w:val="25"/>
        </w:rPr>
        <w:t xml:space="preserve"> </w:t>
      </w:r>
      <w:r w:rsidR="00C56F27">
        <w:rPr>
          <w:rFonts w:ascii="Times New Roman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, гражданина </w:t>
      </w:r>
      <w:r w:rsidR="00C56F27">
        <w:rPr>
          <w:rFonts w:ascii="Times New Roman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, </w:t>
      </w:r>
      <w:r w:rsidRPr="00640FA7" w:rsidR="00640FA7">
        <w:rPr>
          <w:rFonts w:ascii="Times New Roman" w:hAnsi="Times New Roman" w:cs="Times New Roman"/>
          <w:sz w:val="25"/>
          <w:szCs w:val="25"/>
        </w:rPr>
        <w:t xml:space="preserve">сведения о месте работы не представлены, </w:t>
      </w:r>
      <w:r w:rsidRPr="003B05F7">
        <w:rPr>
          <w:rFonts w:ascii="Times New Roman" w:hAnsi="Times New Roman" w:cs="Times New Roman"/>
          <w:sz w:val="25"/>
          <w:szCs w:val="25"/>
        </w:rPr>
        <w:t xml:space="preserve">зарегистрированного по адресу: </w:t>
      </w:r>
      <w:r w:rsidR="00C56F27">
        <w:rPr>
          <w:rFonts w:ascii="Times New Roman" w:hAnsi="Times New Roman" w:cs="Times New Roman"/>
          <w:sz w:val="25"/>
          <w:szCs w:val="25"/>
        </w:rPr>
        <w:t>*</w:t>
      </w:r>
      <w:r w:rsidRPr="003B05F7" w:rsidR="00957E7C">
        <w:rPr>
          <w:rFonts w:ascii="Times New Roman" w:hAnsi="Times New Roman" w:cs="Times New Roman"/>
          <w:sz w:val="25"/>
          <w:szCs w:val="25"/>
        </w:rPr>
        <w:t xml:space="preserve">, </w:t>
      </w:r>
      <w:r w:rsidRPr="003B05F7">
        <w:rPr>
          <w:rFonts w:ascii="Times New Roman" w:hAnsi="Times New Roman" w:cs="Times New Roman"/>
          <w:sz w:val="25"/>
          <w:szCs w:val="25"/>
        </w:rPr>
        <w:t>ранее</w:t>
      </w:r>
      <w:r w:rsidRPr="003B05F7" w:rsidR="008C1665">
        <w:rPr>
          <w:rFonts w:ascii="Times New Roman" w:hAnsi="Times New Roman" w:cs="Times New Roman"/>
          <w:sz w:val="25"/>
          <w:szCs w:val="25"/>
        </w:rPr>
        <w:t xml:space="preserve"> </w:t>
      </w:r>
      <w:r w:rsidRPr="003B05F7">
        <w:rPr>
          <w:rFonts w:ascii="Times New Roman" w:hAnsi="Times New Roman" w:cs="Times New Roman"/>
          <w:sz w:val="25"/>
          <w:szCs w:val="25"/>
        </w:rPr>
        <w:t>привлекавшегося к административной ответственности за совершение однородных правонарушений,</w:t>
      </w:r>
    </w:p>
    <w:p w:rsidR="004B28D6" w:rsidRPr="003B05F7" w:rsidP="002170CF">
      <w:pPr>
        <w:pStyle w:val="PlainText"/>
        <w:ind w:left="-567" w:right="-5"/>
        <w:jc w:val="center"/>
        <w:outlineLvl w:val="0"/>
        <w:rPr>
          <w:rFonts w:ascii="Times New Roman" w:eastAsia="MS Mincho" w:hAnsi="Times New Roman" w:cs="Times New Roman"/>
          <w:bCs/>
          <w:sz w:val="25"/>
          <w:szCs w:val="25"/>
        </w:rPr>
      </w:pPr>
      <w:r w:rsidRPr="003B05F7">
        <w:rPr>
          <w:rFonts w:ascii="Times New Roman" w:eastAsia="MS Mincho" w:hAnsi="Times New Roman" w:cs="Times New Roman"/>
          <w:bCs/>
          <w:sz w:val="25"/>
          <w:szCs w:val="25"/>
        </w:rPr>
        <w:t>УСТАНОВИЛ:</w:t>
      </w:r>
    </w:p>
    <w:p w:rsidR="004B28D6" w:rsidRPr="003B05F7" w:rsidP="004B28D6">
      <w:pPr>
        <w:pStyle w:val="PlainText"/>
        <w:ind w:left="-539" w:right="-6" w:firstLine="539"/>
        <w:jc w:val="both"/>
        <w:rPr>
          <w:rFonts w:ascii="Times New Roman" w:eastAsia="MS Mincho" w:hAnsi="Times New Roman" w:cs="Times New Roman"/>
          <w:sz w:val="25"/>
          <w:szCs w:val="25"/>
        </w:rPr>
      </w:pPr>
      <w:r>
        <w:rPr>
          <w:rFonts w:ascii="Times New Roman" w:eastAsia="MS Mincho" w:hAnsi="Times New Roman" w:cs="Times New Roman"/>
          <w:sz w:val="25"/>
          <w:szCs w:val="25"/>
        </w:rPr>
        <w:t>17.12</w:t>
      </w:r>
      <w:r w:rsidR="00F67D81">
        <w:rPr>
          <w:rFonts w:ascii="Times New Roman" w:eastAsia="MS Mincho" w:hAnsi="Times New Roman" w:cs="Times New Roman"/>
          <w:sz w:val="25"/>
          <w:szCs w:val="25"/>
        </w:rPr>
        <w:t>.2024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в 00 часов 01 минуту </w:t>
      </w:r>
      <w:r w:rsidR="00882993">
        <w:rPr>
          <w:rFonts w:ascii="Times New Roman" w:eastAsia="MS Mincho" w:hAnsi="Times New Roman" w:cs="Times New Roman"/>
          <w:sz w:val="25"/>
          <w:szCs w:val="25"/>
        </w:rPr>
        <w:t xml:space="preserve">Лавров И.В. </w:t>
      </w:r>
      <w:r w:rsidRPr="003B05F7" w:rsidR="00950B36">
        <w:rPr>
          <w:rFonts w:ascii="Times New Roman" w:hAnsi="Times New Roman" w:cs="Times New Roman"/>
          <w:sz w:val="25"/>
          <w:szCs w:val="25"/>
        </w:rPr>
        <w:t>зарегистрированн</w:t>
      </w:r>
      <w:r w:rsidR="00950B36">
        <w:rPr>
          <w:rFonts w:ascii="Times New Roman" w:hAnsi="Times New Roman" w:cs="Times New Roman"/>
          <w:sz w:val="25"/>
          <w:szCs w:val="25"/>
        </w:rPr>
        <w:t>ый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в</w:t>
      </w:r>
      <w:r w:rsidRPr="003B05F7" w:rsidR="00DE2496">
        <w:rPr>
          <w:rFonts w:ascii="Times New Roman" w:hAnsi="Times New Roman" w:cs="Times New Roman"/>
          <w:sz w:val="25"/>
          <w:szCs w:val="25"/>
        </w:rPr>
        <w:t xml:space="preserve"> </w:t>
      </w:r>
      <w:r w:rsidRPr="00F43F8E" w:rsidR="00F43F8E">
        <w:rPr>
          <w:rFonts w:ascii="Times New Roman" w:hAnsi="Times New Roman" w:cs="Times New Roman"/>
          <w:sz w:val="25"/>
          <w:szCs w:val="25"/>
        </w:rPr>
        <w:t>*</w:t>
      </w:r>
      <w:r w:rsidRPr="003B05F7" w:rsidR="007A38CC">
        <w:rPr>
          <w:rFonts w:ascii="Times New Roman" w:hAnsi="Times New Roman" w:cs="Times New Roman"/>
          <w:sz w:val="25"/>
          <w:szCs w:val="25"/>
        </w:rPr>
        <w:t xml:space="preserve">, </w:t>
      </w:r>
      <w:r w:rsidRPr="003B05F7" w:rsidR="00CF3B9A">
        <w:rPr>
          <w:rFonts w:ascii="Times New Roman" w:eastAsia="MS Mincho" w:hAnsi="Times New Roman" w:cs="Times New Roman"/>
          <w:sz w:val="25"/>
          <w:szCs w:val="25"/>
        </w:rPr>
        <w:t>п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одвергнутый </w:t>
      </w:r>
      <w:r>
        <w:rPr>
          <w:rFonts w:ascii="Times New Roman" w:eastAsia="MS Mincho" w:hAnsi="Times New Roman" w:cs="Times New Roman"/>
          <w:sz w:val="25"/>
          <w:szCs w:val="25"/>
        </w:rPr>
        <w:t>20</w:t>
      </w:r>
      <w:r w:rsidR="009F6E7A">
        <w:rPr>
          <w:rFonts w:ascii="Times New Roman" w:eastAsia="MS Mincho" w:hAnsi="Times New Roman" w:cs="Times New Roman"/>
          <w:sz w:val="25"/>
          <w:szCs w:val="25"/>
        </w:rPr>
        <w:t>.08</w:t>
      </w:r>
      <w:r w:rsidR="009F0CF6">
        <w:rPr>
          <w:rFonts w:ascii="Times New Roman" w:eastAsia="MS Mincho" w:hAnsi="Times New Roman" w:cs="Times New Roman"/>
          <w:sz w:val="25"/>
          <w:szCs w:val="25"/>
        </w:rPr>
        <w:t>.2024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административному наказанию в виде административного штрафа в размере </w:t>
      </w:r>
      <w:r w:rsidR="003246F9">
        <w:rPr>
          <w:rFonts w:ascii="Times New Roman" w:eastAsia="MS Mincho" w:hAnsi="Times New Roman" w:cs="Times New Roman"/>
          <w:sz w:val="25"/>
          <w:szCs w:val="25"/>
        </w:rPr>
        <w:t>500</w:t>
      </w:r>
      <w:r w:rsidRPr="003B05F7" w:rsidR="00E21F2F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 w:rsidRPr="003B05F7">
        <w:rPr>
          <w:rFonts w:ascii="Times New Roman" w:eastAsia="MS Mincho" w:hAnsi="Times New Roman" w:cs="Times New Roman"/>
          <w:sz w:val="25"/>
          <w:szCs w:val="25"/>
        </w:rPr>
        <w:t>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</w:t>
      </w:r>
      <w:r w:rsidR="006613C0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>
        <w:rPr>
          <w:rFonts w:ascii="Times New Roman" w:eastAsia="MS Mincho" w:hAnsi="Times New Roman" w:cs="Times New Roman"/>
          <w:sz w:val="25"/>
          <w:szCs w:val="25"/>
        </w:rPr>
        <w:t>16.10</w:t>
      </w:r>
      <w:r w:rsidR="004A227F">
        <w:rPr>
          <w:rFonts w:ascii="Times New Roman" w:eastAsia="MS Mincho" w:hAnsi="Times New Roman" w:cs="Times New Roman"/>
          <w:sz w:val="25"/>
          <w:szCs w:val="25"/>
        </w:rPr>
        <w:t>.2024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по </w:t>
      </w:r>
      <w:r>
        <w:rPr>
          <w:rFonts w:ascii="Times New Roman" w:eastAsia="MS Mincho" w:hAnsi="Times New Roman" w:cs="Times New Roman"/>
          <w:sz w:val="25"/>
          <w:szCs w:val="25"/>
        </w:rPr>
        <w:t>16.12</w:t>
      </w:r>
      <w:r w:rsidR="00F67D81">
        <w:rPr>
          <w:rFonts w:ascii="Times New Roman" w:eastAsia="MS Mincho" w:hAnsi="Times New Roman" w:cs="Times New Roman"/>
          <w:sz w:val="25"/>
          <w:szCs w:val="25"/>
        </w:rPr>
        <w:t>.2024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административный штраф не уплатил.</w:t>
      </w:r>
    </w:p>
    <w:p w:rsidR="00401C45" w:rsidRPr="003B05F7" w:rsidP="00401C45">
      <w:pPr>
        <w:ind w:left="-567" w:firstLine="540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По данному факту составлен протокол по ч.1 ст.20.25 </w:t>
      </w:r>
      <w:r w:rsidRPr="003B05F7">
        <w:rPr>
          <w:spacing w:val="-1"/>
          <w:sz w:val="25"/>
          <w:szCs w:val="25"/>
        </w:rPr>
        <w:t xml:space="preserve">Кодекса </w:t>
      </w:r>
      <w:r w:rsidRPr="003B05F7">
        <w:rPr>
          <w:sz w:val="25"/>
          <w:szCs w:val="25"/>
        </w:rPr>
        <w:t xml:space="preserve">РФ об административных правонарушениях – неуплата административного штрафа в срок, предусмотренный </w:t>
      </w:r>
      <w:r w:rsidRPr="003B05F7">
        <w:rPr>
          <w:spacing w:val="-1"/>
          <w:sz w:val="25"/>
          <w:szCs w:val="25"/>
        </w:rPr>
        <w:t xml:space="preserve">Кодексом </w:t>
      </w:r>
      <w:r w:rsidRPr="003B05F7">
        <w:rPr>
          <w:sz w:val="25"/>
          <w:szCs w:val="25"/>
        </w:rPr>
        <w:t xml:space="preserve">РФ об административных правонарушениях. </w:t>
      </w:r>
    </w:p>
    <w:p w:rsidR="001B2388" w:rsidP="004902B3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>
        <w:rPr>
          <w:rFonts w:eastAsia="MS Mincho"/>
          <w:sz w:val="25"/>
          <w:szCs w:val="25"/>
        </w:rPr>
        <w:t xml:space="preserve">Лавров И.В. </w:t>
      </w:r>
      <w:r w:rsidRPr="00EC2A93" w:rsidR="00EC2A93">
        <w:rPr>
          <w:sz w:val="25"/>
          <w:szCs w:val="25"/>
        </w:rPr>
        <w:t xml:space="preserve">в судебное заседание не явился, </w:t>
      </w:r>
      <w:r w:rsidRPr="001B2388">
        <w:rPr>
          <w:sz w:val="25"/>
          <w:szCs w:val="25"/>
        </w:rPr>
        <w:t xml:space="preserve">о времени и месте рассмотрения дела извещен должным образом, судебная повестка вернулась в адрес судебного участка с отметкой «Истек срок хранения». О причинах неявки суду не сообщил, об отложении судебного заседания ходатайств не поступало. </w:t>
      </w:r>
    </w:p>
    <w:p w:rsidR="006920E9" w:rsidRPr="003B05F7" w:rsidP="004902B3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На основании ч. 2 ст.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   </w:t>
      </w:r>
      <w:r w:rsidRPr="003B05F7">
        <w:rPr>
          <w:rFonts w:eastAsia="MS Mincho"/>
          <w:sz w:val="25"/>
          <w:szCs w:val="25"/>
        </w:rPr>
        <w:t xml:space="preserve">   </w:t>
      </w:r>
    </w:p>
    <w:p w:rsidR="00E3398A" w:rsidRPr="003B05F7" w:rsidP="008D3354">
      <w:pPr>
        <w:shd w:val="clear" w:color="auto" w:fill="FFFFFF"/>
        <w:ind w:left="-540" w:right="-5" w:firstLine="539"/>
        <w:jc w:val="both"/>
        <w:rPr>
          <w:rFonts w:eastAsia="MS Mincho"/>
          <w:sz w:val="25"/>
          <w:szCs w:val="25"/>
        </w:rPr>
      </w:pPr>
      <w:r w:rsidRPr="003B05F7">
        <w:rPr>
          <w:sz w:val="25"/>
          <w:szCs w:val="25"/>
        </w:rPr>
        <w:t>В судебном заседании исследованы материалы дела об административном правонарушении:</w:t>
      </w:r>
      <w:r w:rsidRPr="003B05F7" w:rsidR="008D3354">
        <w:rPr>
          <w:sz w:val="25"/>
          <w:szCs w:val="25"/>
        </w:rPr>
        <w:t xml:space="preserve"> </w:t>
      </w:r>
      <w:r w:rsidRPr="003B05F7" w:rsidR="004B28D6">
        <w:rPr>
          <w:rFonts w:eastAsia="MS Mincho"/>
          <w:sz w:val="25"/>
          <w:szCs w:val="25"/>
        </w:rPr>
        <w:t>- протокол об административном правонарушении серии №</w:t>
      </w:r>
      <w:r w:rsidRPr="003B05F7" w:rsidR="001319C8">
        <w:rPr>
          <w:rFonts w:eastAsia="MS Mincho"/>
          <w:sz w:val="25"/>
          <w:szCs w:val="25"/>
        </w:rPr>
        <w:t> </w:t>
      </w:r>
      <w:r w:rsidR="0006201A">
        <w:rPr>
          <w:rFonts w:eastAsia="MS Mincho"/>
          <w:sz w:val="25"/>
          <w:szCs w:val="25"/>
        </w:rPr>
        <w:t>18810872250920000180</w:t>
      </w:r>
      <w:r w:rsidRPr="003B05F7" w:rsidR="004B28D6">
        <w:rPr>
          <w:rFonts w:eastAsia="MS Mincho"/>
          <w:sz w:val="25"/>
          <w:szCs w:val="25"/>
        </w:rPr>
        <w:t xml:space="preserve"> от </w:t>
      </w:r>
      <w:r w:rsidR="00914193">
        <w:rPr>
          <w:rFonts w:eastAsia="MS Mincho"/>
          <w:sz w:val="25"/>
          <w:szCs w:val="25"/>
        </w:rPr>
        <w:t>09.01.2025</w:t>
      </w:r>
      <w:r w:rsidRPr="003B05F7" w:rsidR="004B28D6">
        <w:rPr>
          <w:rFonts w:eastAsia="MS Mincho"/>
          <w:sz w:val="25"/>
          <w:szCs w:val="25"/>
        </w:rPr>
        <w:t xml:space="preserve">, согласно которому </w:t>
      </w:r>
      <w:r w:rsidR="00882993">
        <w:rPr>
          <w:rFonts w:eastAsia="MS Mincho"/>
          <w:sz w:val="25"/>
          <w:szCs w:val="25"/>
        </w:rPr>
        <w:t xml:space="preserve">Лавров И.В. </w:t>
      </w:r>
      <w:r w:rsidRPr="003B05F7" w:rsidR="004B28D6">
        <w:rPr>
          <w:rFonts w:eastAsia="MS Mincho"/>
          <w:sz w:val="25"/>
          <w:szCs w:val="25"/>
        </w:rPr>
        <w:t xml:space="preserve">не уплатил в установленный законом срок (60 дней) административный штраф по постановлению </w:t>
      </w:r>
      <w:r w:rsidRPr="003B05F7" w:rsidR="00850552">
        <w:rPr>
          <w:rFonts w:eastAsia="MS Mincho"/>
          <w:sz w:val="25"/>
          <w:szCs w:val="25"/>
        </w:rPr>
        <w:t>№</w:t>
      </w:r>
      <w:r w:rsidR="0006201A">
        <w:rPr>
          <w:rFonts w:eastAsia="MS Mincho"/>
          <w:sz w:val="25"/>
          <w:szCs w:val="25"/>
        </w:rPr>
        <w:t>18810572240820016110</w:t>
      </w:r>
      <w:r w:rsidRPr="003B05F7" w:rsidR="00850552">
        <w:rPr>
          <w:rFonts w:eastAsia="MS Mincho"/>
          <w:sz w:val="25"/>
          <w:szCs w:val="25"/>
        </w:rPr>
        <w:t xml:space="preserve"> вступившему</w:t>
      </w:r>
      <w:r w:rsidRPr="003B05F7" w:rsidR="004B28D6">
        <w:rPr>
          <w:rFonts w:eastAsia="MS Mincho"/>
          <w:sz w:val="25"/>
          <w:szCs w:val="25"/>
        </w:rPr>
        <w:t xml:space="preserve"> в законную силу </w:t>
      </w:r>
      <w:r w:rsidR="0006201A">
        <w:rPr>
          <w:rFonts w:eastAsia="MS Mincho"/>
          <w:sz w:val="25"/>
          <w:szCs w:val="25"/>
        </w:rPr>
        <w:t>16</w:t>
      </w:r>
      <w:r w:rsidR="004F639D">
        <w:rPr>
          <w:rFonts w:eastAsia="MS Mincho"/>
          <w:sz w:val="25"/>
          <w:szCs w:val="25"/>
        </w:rPr>
        <w:t>.</w:t>
      </w:r>
      <w:r w:rsidR="0006201A">
        <w:rPr>
          <w:rFonts w:eastAsia="MS Mincho"/>
          <w:sz w:val="25"/>
          <w:szCs w:val="25"/>
        </w:rPr>
        <w:t>10</w:t>
      </w:r>
      <w:r w:rsidR="002D0C68">
        <w:rPr>
          <w:rFonts w:eastAsia="MS Mincho"/>
          <w:sz w:val="25"/>
          <w:szCs w:val="25"/>
        </w:rPr>
        <w:t>.2024</w:t>
      </w:r>
      <w:r w:rsidRPr="003B05F7" w:rsidR="004B28D6">
        <w:rPr>
          <w:rFonts w:eastAsia="MS Mincho"/>
          <w:sz w:val="25"/>
          <w:szCs w:val="25"/>
        </w:rPr>
        <w:t>;</w:t>
      </w:r>
      <w:r w:rsidRPr="003B05F7" w:rsidR="008D3354">
        <w:rPr>
          <w:rFonts w:eastAsia="MS Mincho"/>
          <w:sz w:val="25"/>
          <w:szCs w:val="25"/>
        </w:rPr>
        <w:t xml:space="preserve"> </w:t>
      </w:r>
      <w:r w:rsidRPr="003B05F7" w:rsidR="00077B26">
        <w:rPr>
          <w:rFonts w:eastAsia="MS Mincho"/>
          <w:sz w:val="25"/>
          <w:szCs w:val="25"/>
        </w:rPr>
        <w:t xml:space="preserve">- фотоматериал, полученный с применением работающего в автоматическом режиме специального технического средства с идентификацией автомобиля </w:t>
      </w:r>
      <w:r w:rsidR="00C56F27">
        <w:rPr>
          <w:rFonts w:eastAsia="MS Mincho"/>
          <w:sz w:val="25"/>
          <w:szCs w:val="25"/>
        </w:rPr>
        <w:t>*</w:t>
      </w:r>
      <w:r w:rsidR="001B62E4">
        <w:rPr>
          <w:rFonts w:eastAsia="MS Mincho"/>
          <w:sz w:val="25"/>
          <w:szCs w:val="25"/>
        </w:rPr>
        <w:t xml:space="preserve">, </w:t>
      </w:r>
      <w:r w:rsidR="00C56F27">
        <w:rPr>
          <w:rFonts w:eastAsia="MS Mincho"/>
          <w:sz w:val="25"/>
          <w:szCs w:val="25"/>
        </w:rPr>
        <w:t>*</w:t>
      </w:r>
      <w:r w:rsidRPr="003B05F7" w:rsidR="00077B26">
        <w:rPr>
          <w:rFonts w:eastAsia="MS Mincho"/>
          <w:sz w:val="25"/>
          <w:szCs w:val="25"/>
        </w:rPr>
        <w:t xml:space="preserve">, государственный регистрационный знак </w:t>
      </w:r>
      <w:r w:rsidR="00C56F27">
        <w:rPr>
          <w:rFonts w:eastAsia="MS Mincho"/>
          <w:sz w:val="25"/>
          <w:szCs w:val="25"/>
        </w:rPr>
        <w:t>*</w:t>
      </w:r>
      <w:r w:rsidRPr="003B05F7" w:rsidR="00077B26">
        <w:rPr>
          <w:rFonts w:eastAsia="MS Mincho"/>
          <w:sz w:val="25"/>
          <w:szCs w:val="25"/>
        </w:rPr>
        <w:t xml:space="preserve">, владельцем которого является </w:t>
      </w:r>
      <w:r w:rsidR="001B62E4">
        <w:rPr>
          <w:rFonts w:eastAsia="MS Mincho"/>
          <w:sz w:val="25"/>
          <w:szCs w:val="25"/>
        </w:rPr>
        <w:t>Лавров И.В</w:t>
      </w:r>
      <w:r w:rsidRPr="003B05F7" w:rsidR="00BB210C">
        <w:rPr>
          <w:rFonts w:eastAsia="MS Mincho"/>
          <w:sz w:val="25"/>
          <w:szCs w:val="25"/>
        </w:rPr>
        <w:t>.</w:t>
      </w:r>
      <w:r w:rsidRPr="003B05F7" w:rsidR="00077B26">
        <w:rPr>
          <w:rFonts w:eastAsia="MS Mincho"/>
          <w:sz w:val="25"/>
          <w:szCs w:val="25"/>
        </w:rPr>
        <w:t>; - копия постановления ЦАФАП</w:t>
      </w:r>
      <w:r w:rsidR="00856391">
        <w:rPr>
          <w:rFonts w:eastAsia="MS Mincho"/>
          <w:sz w:val="25"/>
          <w:szCs w:val="25"/>
        </w:rPr>
        <w:t xml:space="preserve"> в</w:t>
      </w:r>
      <w:r w:rsidRPr="003B05F7" w:rsidR="00077B26">
        <w:rPr>
          <w:rFonts w:eastAsia="MS Mincho"/>
          <w:sz w:val="25"/>
          <w:szCs w:val="25"/>
        </w:rPr>
        <w:t xml:space="preserve"> ОДД </w:t>
      </w:r>
      <w:r w:rsidR="00856391">
        <w:rPr>
          <w:rFonts w:eastAsia="MS Mincho"/>
          <w:sz w:val="25"/>
          <w:szCs w:val="25"/>
        </w:rPr>
        <w:t>ГИБДД УМВД России по Тюменской области</w:t>
      </w:r>
      <w:r w:rsidRPr="003B05F7" w:rsidR="00077B26">
        <w:rPr>
          <w:rFonts w:eastAsia="MS Mincho"/>
          <w:sz w:val="25"/>
          <w:szCs w:val="25"/>
        </w:rPr>
        <w:t xml:space="preserve"> по видеофиксации №</w:t>
      </w:r>
      <w:r w:rsidRPr="0006201A" w:rsidR="0006201A">
        <w:rPr>
          <w:rFonts w:eastAsia="MS Mincho"/>
          <w:sz w:val="25"/>
          <w:szCs w:val="25"/>
        </w:rPr>
        <w:t xml:space="preserve">18810572240820016110 </w:t>
      </w:r>
      <w:r w:rsidRPr="003B05F7" w:rsidR="00077B26">
        <w:rPr>
          <w:rFonts w:eastAsia="MS Mincho"/>
          <w:sz w:val="25"/>
          <w:szCs w:val="25"/>
        </w:rPr>
        <w:t xml:space="preserve">от </w:t>
      </w:r>
      <w:r w:rsidR="0006201A">
        <w:rPr>
          <w:rFonts w:eastAsia="MS Mincho"/>
          <w:sz w:val="25"/>
          <w:szCs w:val="25"/>
        </w:rPr>
        <w:t>20.08</w:t>
      </w:r>
      <w:r w:rsidR="00CD4F28">
        <w:rPr>
          <w:rFonts w:eastAsia="MS Mincho"/>
          <w:sz w:val="25"/>
          <w:szCs w:val="25"/>
        </w:rPr>
        <w:t>.2024</w:t>
      </w:r>
      <w:r w:rsidRPr="003B05F7" w:rsidR="00077B26">
        <w:rPr>
          <w:rFonts w:eastAsia="MS Mincho"/>
          <w:sz w:val="25"/>
          <w:szCs w:val="25"/>
        </w:rPr>
        <w:t xml:space="preserve">, из которого следует, что </w:t>
      </w:r>
      <w:r w:rsidR="00882993">
        <w:rPr>
          <w:rFonts w:eastAsia="MS Mincho"/>
          <w:sz w:val="25"/>
          <w:szCs w:val="25"/>
        </w:rPr>
        <w:t xml:space="preserve">Лавров И.В. </w:t>
      </w:r>
      <w:r w:rsidRPr="003B05F7" w:rsidR="00077B26">
        <w:rPr>
          <w:rFonts w:eastAsia="MS Mincho"/>
          <w:sz w:val="25"/>
          <w:szCs w:val="25"/>
        </w:rPr>
        <w:t xml:space="preserve">подвергнут административному наказанию в виде административного штрафа в размере </w:t>
      </w:r>
      <w:r w:rsidR="0081308C">
        <w:rPr>
          <w:rFonts w:eastAsia="MS Mincho"/>
          <w:sz w:val="25"/>
          <w:szCs w:val="25"/>
        </w:rPr>
        <w:t>500</w:t>
      </w:r>
      <w:r w:rsidRPr="003B05F7" w:rsidR="00077B26">
        <w:rPr>
          <w:rFonts w:eastAsia="MS Mincho"/>
          <w:sz w:val="25"/>
          <w:szCs w:val="25"/>
        </w:rPr>
        <w:t xml:space="preserve"> рублей за совершение правонарушения, предусмотренного ч. </w:t>
      </w:r>
      <w:r w:rsidR="0081308C">
        <w:rPr>
          <w:rFonts w:eastAsia="MS Mincho"/>
          <w:sz w:val="25"/>
          <w:szCs w:val="25"/>
        </w:rPr>
        <w:t>2</w:t>
      </w:r>
      <w:r w:rsidRPr="003B05F7" w:rsidR="00077B26">
        <w:rPr>
          <w:rFonts w:eastAsia="MS Mincho"/>
          <w:sz w:val="25"/>
          <w:szCs w:val="25"/>
        </w:rPr>
        <w:t xml:space="preserve"> ст. 12.9 КоАП РФ. Согласно отчета об отслеживании почтовых отправлений, постановление направлено по месту жительства правонарушителя, им </w:t>
      </w:r>
      <w:r w:rsidRPr="003B05F7" w:rsidR="009D393E">
        <w:rPr>
          <w:rFonts w:eastAsia="MS Mincho"/>
          <w:sz w:val="25"/>
          <w:szCs w:val="25"/>
        </w:rPr>
        <w:t xml:space="preserve">не </w:t>
      </w:r>
      <w:r w:rsidRPr="003B05F7" w:rsidR="00077B26">
        <w:rPr>
          <w:rFonts w:eastAsia="MS Mincho"/>
          <w:sz w:val="25"/>
          <w:szCs w:val="25"/>
        </w:rPr>
        <w:t>получено</w:t>
      </w:r>
      <w:r w:rsidRPr="003B05F7" w:rsidR="001201DE">
        <w:rPr>
          <w:rFonts w:eastAsia="MS Mincho"/>
          <w:sz w:val="25"/>
          <w:szCs w:val="25"/>
        </w:rPr>
        <w:t>,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Pr="003B05F7" w:rsidR="001201DE">
        <w:rPr>
          <w:rFonts w:eastAsia="MS Mincho"/>
          <w:sz w:val="25"/>
          <w:szCs w:val="25"/>
        </w:rPr>
        <w:t>дат</w:t>
      </w:r>
      <w:r w:rsidRPr="003B05F7" w:rsidR="00D94663">
        <w:rPr>
          <w:rFonts w:eastAsia="MS Mincho"/>
          <w:sz w:val="25"/>
          <w:szCs w:val="25"/>
        </w:rPr>
        <w:t>а</w:t>
      </w:r>
      <w:r w:rsidRPr="003B05F7" w:rsidR="001201DE">
        <w:rPr>
          <w:rFonts w:eastAsia="MS Mincho"/>
          <w:sz w:val="25"/>
          <w:szCs w:val="25"/>
        </w:rPr>
        <w:t xml:space="preserve"> </w:t>
      </w:r>
      <w:r w:rsidR="009B2C82">
        <w:rPr>
          <w:rFonts w:eastAsia="MS Mincho"/>
          <w:sz w:val="25"/>
          <w:szCs w:val="25"/>
        </w:rPr>
        <w:t>возврата</w:t>
      </w:r>
      <w:r w:rsidRPr="003B05F7" w:rsidR="001201DE">
        <w:rPr>
          <w:rFonts w:eastAsia="MS Mincho"/>
          <w:sz w:val="25"/>
          <w:szCs w:val="25"/>
        </w:rPr>
        <w:t xml:space="preserve"> </w:t>
      </w:r>
      <w:r w:rsidR="000124FD">
        <w:rPr>
          <w:rFonts w:eastAsia="MS Mincho"/>
          <w:sz w:val="25"/>
          <w:szCs w:val="25"/>
        </w:rPr>
        <w:t>05</w:t>
      </w:r>
      <w:r w:rsidR="00AC3A09">
        <w:rPr>
          <w:rFonts w:eastAsia="MS Mincho"/>
          <w:sz w:val="25"/>
          <w:szCs w:val="25"/>
        </w:rPr>
        <w:t>.</w:t>
      </w:r>
      <w:r w:rsidR="000124FD">
        <w:rPr>
          <w:rFonts w:eastAsia="MS Mincho"/>
          <w:sz w:val="25"/>
          <w:szCs w:val="25"/>
        </w:rPr>
        <w:t>10</w:t>
      </w:r>
      <w:r w:rsidR="00894220">
        <w:rPr>
          <w:rFonts w:eastAsia="MS Mincho"/>
          <w:sz w:val="25"/>
          <w:szCs w:val="25"/>
        </w:rPr>
        <w:t>.2024</w:t>
      </w:r>
      <w:r w:rsidRPr="003B05F7" w:rsidR="00077B26">
        <w:rPr>
          <w:rFonts w:eastAsia="MS Mincho"/>
          <w:sz w:val="25"/>
          <w:szCs w:val="25"/>
        </w:rPr>
        <w:t xml:space="preserve">; </w:t>
      </w:r>
      <w:r w:rsidR="002303CB">
        <w:rPr>
          <w:rFonts w:eastAsia="MS Mincho"/>
          <w:sz w:val="25"/>
          <w:szCs w:val="25"/>
        </w:rPr>
        <w:t xml:space="preserve">- извещение Лаврова И.В. от </w:t>
      </w:r>
      <w:r w:rsidR="00894220">
        <w:rPr>
          <w:rFonts w:eastAsia="MS Mincho"/>
          <w:sz w:val="25"/>
          <w:szCs w:val="25"/>
        </w:rPr>
        <w:t>29.12</w:t>
      </w:r>
      <w:r w:rsidR="002303CB">
        <w:rPr>
          <w:rFonts w:eastAsia="MS Mincho"/>
          <w:sz w:val="25"/>
          <w:szCs w:val="25"/>
        </w:rPr>
        <w:t xml:space="preserve">.2024; </w:t>
      </w:r>
      <w:r w:rsidRPr="003B05F7" w:rsidR="00077B26">
        <w:rPr>
          <w:rFonts w:eastAsia="MS Mincho"/>
          <w:sz w:val="25"/>
          <w:szCs w:val="25"/>
        </w:rPr>
        <w:t xml:space="preserve">- </w:t>
      </w:r>
      <w:r w:rsidR="00894220">
        <w:rPr>
          <w:rFonts w:eastAsia="MS Mincho"/>
          <w:sz w:val="25"/>
          <w:szCs w:val="25"/>
        </w:rPr>
        <w:t>сведения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Pr="003B05F7" w:rsidR="0082627B">
        <w:rPr>
          <w:rFonts w:eastAsia="MS Mincho"/>
          <w:sz w:val="25"/>
          <w:szCs w:val="25"/>
        </w:rPr>
        <w:t>о неоплате штрафа</w:t>
      </w:r>
      <w:r w:rsidRPr="003B05F7" w:rsidR="00077B26">
        <w:rPr>
          <w:rFonts w:eastAsia="MS Mincho"/>
          <w:sz w:val="25"/>
          <w:szCs w:val="25"/>
        </w:rPr>
        <w:t>; - отчет об отслеживании отправления постановления с почтовым идентификатором №</w:t>
      </w:r>
      <w:r w:rsidR="00C56F27">
        <w:rPr>
          <w:rFonts w:eastAsia="MS Mincho"/>
          <w:sz w:val="25"/>
          <w:szCs w:val="25"/>
        </w:rPr>
        <w:t>*</w:t>
      </w:r>
      <w:r w:rsidRPr="003B05F7" w:rsidR="00077B26">
        <w:rPr>
          <w:rFonts w:eastAsia="MS Mincho"/>
          <w:sz w:val="25"/>
          <w:szCs w:val="25"/>
        </w:rPr>
        <w:t xml:space="preserve"> с датой </w:t>
      </w:r>
      <w:r w:rsidR="009B2C82">
        <w:rPr>
          <w:rFonts w:eastAsia="MS Mincho"/>
          <w:sz w:val="25"/>
          <w:szCs w:val="25"/>
        </w:rPr>
        <w:t>возврата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="000124FD">
        <w:rPr>
          <w:rFonts w:eastAsia="MS Mincho"/>
          <w:sz w:val="25"/>
          <w:szCs w:val="25"/>
        </w:rPr>
        <w:t>05</w:t>
      </w:r>
      <w:r w:rsidR="00AC3A09">
        <w:rPr>
          <w:rFonts w:eastAsia="MS Mincho"/>
          <w:sz w:val="25"/>
          <w:szCs w:val="25"/>
        </w:rPr>
        <w:t>.</w:t>
      </w:r>
      <w:r w:rsidR="000124FD">
        <w:rPr>
          <w:rFonts w:eastAsia="MS Mincho"/>
          <w:sz w:val="25"/>
          <w:szCs w:val="25"/>
        </w:rPr>
        <w:t>10</w:t>
      </w:r>
      <w:r w:rsidR="00E83F4E">
        <w:rPr>
          <w:rFonts w:eastAsia="MS Mincho"/>
          <w:sz w:val="25"/>
          <w:szCs w:val="25"/>
        </w:rPr>
        <w:t>.2024</w:t>
      </w:r>
      <w:r w:rsidRPr="003B05F7" w:rsidR="00077B26">
        <w:rPr>
          <w:rFonts w:eastAsia="MS Mincho"/>
          <w:sz w:val="25"/>
          <w:szCs w:val="25"/>
        </w:rPr>
        <w:t>;</w:t>
      </w:r>
      <w:r w:rsidR="007F247C">
        <w:rPr>
          <w:rFonts w:eastAsia="MS Mincho"/>
          <w:sz w:val="25"/>
          <w:szCs w:val="25"/>
        </w:rPr>
        <w:t xml:space="preserve"> </w:t>
      </w:r>
      <w:r w:rsidRPr="003B05F7" w:rsidR="00512C6D">
        <w:rPr>
          <w:rFonts w:eastAsia="MS Mincho"/>
          <w:sz w:val="25"/>
          <w:szCs w:val="25"/>
        </w:rPr>
        <w:t xml:space="preserve">- сведения о привлечении к административной ответственности </w:t>
      </w:r>
      <w:r w:rsidR="00882993">
        <w:rPr>
          <w:rFonts w:eastAsia="MS Mincho"/>
          <w:sz w:val="25"/>
          <w:szCs w:val="25"/>
        </w:rPr>
        <w:t xml:space="preserve">Лаврова И.В. </w:t>
      </w:r>
      <w:r w:rsidRPr="003B05F7" w:rsidR="00512C6D">
        <w:rPr>
          <w:rFonts w:eastAsia="MS Mincho"/>
          <w:sz w:val="25"/>
          <w:szCs w:val="25"/>
        </w:rPr>
        <w:t xml:space="preserve">из которых видно, что он ранее </w:t>
      </w:r>
      <w:r w:rsidRPr="003B05F7" w:rsidR="003B05F7">
        <w:rPr>
          <w:rFonts w:eastAsia="MS Mincho"/>
          <w:sz w:val="25"/>
          <w:szCs w:val="25"/>
        </w:rPr>
        <w:t>при</w:t>
      </w:r>
      <w:r w:rsidRPr="003B05F7" w:rsidR="00512C6D">
        <w:rPr>
          <w:rFonts w:eastAsia="MS Mincho"/>
          <w:sz w:val="25"/>
          <w:szCs w:val="25"/>
        </w:rPr>
        <w:t>влекался к административной ответственности по ч.1 ст.20.25 КоАП РФ;</w:t>
      </w:r>
      <w:r w:rsidRPr="003B05F7" w:rsidR="00E05FDC">
        <w:rPr>
          <w:rFonts w:eastAsia="MS Mincho"/>
          <w:sz w:val="25"/>
          <w:szCs w:val="25"/>
        </w:rPr>
        <w:t xml:space="preserve"> - </w:t>
      </w:r>
      <w:r w:rsidR="008E1759">
        <w:rPr>
          <w:rFonts w:eastAsia="MS Mincho"/>
          <w:sz w:val="25"/>
          <w:szCs w:val="25"/>
        </w:rPr>
        <w:t xml:space="preserve">карточка учета транспортного средства на имя Лаврова И.В. </w:t>
      </w:r>
    </w:p>
    <w:p w:rsidR="004B28D6" w:rsidRPr="003B05F7" w:rsidP="004B28D6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  <w:sz w:val="25"/>
          <w:szCs w:val="25"/>
        </w:rPr>
      </w:pPr>
      <w:r w:rsidRPr="003B05F7">
        <w:rPr>
          <w:color w:val="000000"/>
          <w:sz w:val="25"/>
          <w:szCs w:val="25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3B05F7" w:rsidP="004B28D6">
      <w:pPr>
        <w:autoSpaceDE w:val="0"/>
        <w:autoSpaceDN w:val="0"/>
        <w:adjustRightInd w:val="0"/>
        <w:ind w:left="-540" w:right="-5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Согласно ч. 1 ст. 32.2 </w:t>
      </w:r>
      <w:r w:rsidRPr="003B05F7">
        <w:rPr>
          <w:rFonts w:eastAsia="MS Mincho"/>
          <w:sz w:val="25"/>
          <w:szCs w:val="25"/>
        </w:rPr>
        <w:t>Кодекса Российской Федерации об административных правонарушениях</w:t>
      </w:r>
      <w:r w:rsidRPr="003B05F7">
        <w:rPr>
          <w:sz w:val="25"/>
          <w:szCs w:val="25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3B05F7" w:rsidP="00137E0C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="000124FD">
        <w:rPr>
          <w:sz w:val="25"/>
          <w:szCs w:val="25"/>
        </w:rPr>
        <w:t>20</w:t>
      </w:r>
      <w:r w:rsidR="0080182C">
        <w:rPr>
          <w:sz w:val="25"/>
          <w:szCs w:val="25"/>
        </w:rPr>
        <w:t>.08</w:t>
      </w:r>
      <w:r w:rsidR="00E83F4E">
        <w:rPr>
          <w:sz w:val="25"/>
          <w:szCs w:val="25"/>
        </w:rPr>
        <w:t>.2024</w:t>
      </w:r>
      <w:r w:rsidRPr="003B05F7">
        <w:rPr>
          <w:sz w:val="25"/>
          <w:szCs w:val="25"/>
        </w:rPr>
        <w:t xml:space="preserve"> </w:t>
      </w:r>
      <w:r w:rsidRPr="003B05F7" w:rsidR="00512C6D">
        <w:rPr>
          <w:sz w:val="25"/>
          <w:szCs w:val="25"/>
        </w:rPr>
        <w:t xml:space="preserve">было </w:t>
      </w:r>
      <w:r w:rsidRPr="003B05F7" w:rsidR="00287240">
        <w:rPr>
          <w:sz w:val="25"/>
          <w:szCs w:val="25"/>
        </w:rPr>
        <w:t>отправлено</w:t>
      </w:r>
      <w:r w:rsidRPr="003B05F7" w:rsidR="004902B3">
        <w:rPr>
          <w:sz w:val="25"/>
          <w:szCs w:val="25"/>
        </w:rPr>
        <w:t xml:space="preserve"> </w:t>
      </w:r>
      <w:r w:rsidR="008E1759">
        <w:rPr>
          <w:rFonts w:eastAsia="MS Mincho"/>
          <w:sz w:val="25"/>
          <w:szCs w:val="25"/>
        </w:rPr>
        <w:t>Лаврову И.В.</w:t>
      </w:r>
      <w:r w:rsidRPr="003B05F7" w:rsidR="007A38CC">
        <w:rPr>
          <w:rFonts w:eastAsia="MS Mincho"/>
          <w:sz w:val="25"/>
          <w:szCs w:val="25"/>
        </w:rPr>
        <w:t xml:space="preserve"> </w:t>
      </w:r>
      <w:r w:rsidRPr="003B05F7" w:rsidR="00287240">
        <w:rPr>
          <w:rFonts w:eastAsia="MS Mincho"/>
          <w:sz w:val="25"/>
          <w:szCs w:val="25"/>
        </w:rPr>
        <w:t>по месту жительства правонарушителя им не получено</w:t>
      </w:r>
      <w:r w:rsidRPr="003B05F7" w:rsidR="00D94663">
        <w:rPr>
          <w:rFonts w:eastAsia="MS Mincho"/>
          <w:sz w:val="25"/>
          <w:szCs w:val="25"/>
        </w:rPr>
        <w:t xml:space="preserve">, дата </w:t>
      </w:r>
      <w:r w:rsidR="008E1759">
        <w:rPr>
          <w:rFonts w:eastAsia="MS Mincho"/>
          <w:sz w:val="25"/>
          <w:szCs w:val="25"/>
        </w:rPr>
        <w:t xml:space="preserve">возврата </w:t>
      </w:r>
      <w:r w:rsidR="000124FD">
        <w:rPr>
          <w:rFonts w:eastAsia="MS Mincho"/>
          <w:sz w:val="25"/>
          <w:szCs w:val="25"/>
        </w:rPr>
        <w:t>05.10</w:t>
      </w:r>
      <w:r w:rsidR="00E83F4E">
        <w:rPr>
          <w:rFonts w:eastAsia="MS Mincho"/>
          <w:sz w:val="25"/>
          <w:szCs w:val="25"/>
        </w:rPr>
        <w:t>.2024</w:t>
      </w:r>
      <w:r w:rsidRPr="003B05F7" w:rsidR="00512C6D">
        <w:rPr>
          <w:sz w:val="25"/>
          <w:szCs w:val="25"/>
        </w:rPr>
        <w:t>,</w:t>
      </w:r>
      <w:r w:rsidRPr="003B05F7" w:rsidR="004A529A">
        <w:rPr>
          <w:sz w:val="25"/>
          <w:szCs w:val="25"/>
        </w:rPr>
        <w:t xml:space="preserve"> указанное </w:t>
      </w:r>
      <w:r w:rsidRPr="003B05F7" w:rsidR="004A529A">
        <w:rPr>
          <w:sz w:val="25"/>
          <w:szCs w:val="25"/>
        </w:rPr>
        <w:t>постановление</w:t>
      </w:r>
      <w:r w:rsidRPr="003B05F7" w:rsidR="00512C6D">
        <w:rPr>
          <w:sz w:val="25"/>
          <w:szCs w:val="25"/>
        </w:rPr>
        <w:t xml:space="preserve"> обжаловано не было и в соответствии со ст. 31.1 Кодекса Российской Федерации об административных правонарушениях вступило в законную силу </w:t>
      </w:r>
      <w:r w:rsidR="000124FD">
        <w:rPr>
          <w:sz w:val="25"/>
          <w:szCs w:val="25"/>
        </w:rPr>
        <w:t>16.10</w:t>
      </w:r>
      <w:r w:rsidR="002D0C68">
        <w:rPr>
          <w:sz w:val="25"/>
          <w:szCs w:val="25"/>
        </w:rPr>
        <w:t>.2024</w:t>
      </w:r>
      <w:r w:rsidRPr="003B05F7" w:rsidR="00512C6D">
        <w:rPr>
          <w:sz w:val="25"/>
          <w:szCs w:val="25"/>
        </w:rPr>
        <w:t>. Следовательно, административный штраф должен был быть уплачен</w:t>
      </w:r>
      <w:r w:rsidRPr="003B05F7" w:rsidR="00512C6D">
        <w:rPr>
          <w:rFonts w:eastAsia="MS Mincho"/>
          <w:sz w:val="25"/>
          <w:szCs w:val="25"/>
        </w:rPr>
        <w:t xml:space="preserve"> </w:t>
      </w:r>
      <w:r w:rsidRPr="003B05F7" w:rsidR="00512C6D">
        <w:rPr>
          <w:sz w:val="25"/>
          <w:szCs w:val="25"/>
        </w:rPr>
        <w:t xml:space="preserve">в срок до </w:t>
      </w:r>
      <w:r w:rsidR="000124FD">
        <w:rPr>
          <w:sz w:val="25"/>
          <w:szCs w:val="25"/>
        </w:rPr>
        <w:t>16.12</w:t>
      </w:r>
      <w:r w:rsidR="006F2D86">
        <w:rPr>
          <w:sz w:val="25"/>
          <w:szCs w:val="25"/>
        </w:rPr>
        <w:t>.2024</w:t>
      </w:r>
      <w:r w:rsidRPr="003B05F7" w:rsidR="00512C6D">
        <w:rPr>
          <w:sz w:val="25"/>
          <w:szCs w:val="25"/>
        </w:rPr>
        <w:t xml:space="preserve">, включительно, но в установленный законом срок уплачен не был. </w:t>
      </w:r>
      <w:r w:rsidRPr="003B05F7">
        <w:rPr>
          <w:sz w:val="25"/>
          <w:szCs w:val="25"/>
        </w:rPr>
        <w:t xml:space="preserve">Уважительных причин неуплаты штрафа в установленный срок не было, отсрочка и рассрочка уплаты штрафа не предоставлялись. </w:t>
      </w:r>
    </w:p>
    <w:p w:rsidR="00CD2603" w:rsidRPr="00935736" w:rsidP="00CD2603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935736">
        <w:rPr>
          <w:sz w:val="25"/>
          <w:szCs w:val="25"/>
        </w:rPr>
        <w:t xml:space="preserve">Оценивая представленные по делу доказательства, мировой судья считает вину </w:t>
      </w:r>
      <w:r w:rsidRPr="00CD2603">
        <w:rPr>
          <w:sz w:val="25"/>
          <w:szCs w:val="25"/>
        </w:rPr>
        <w:t>Лаврова И.В</w:t>
      </w:r>
      <w:r w:rsidRPr="00935736">
        <w:rPr>
          <w:sz w:val="25"/>
          <w:szCs w:val="25"/>
        </w:rPr>
        <w:t xml:space="preserve">. 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CD2603" w:rsidRPr="00935736" w:rsidP="00CD2603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935736">
        <w:rPr>
          <w:sz w:val="25"/>
          <w:szCs w:val="25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смягчающие и отягчающие административную ответственность обстоятельства.</w:t>
      </w:r>
    </w:p>
    <w:p w:rsidR="00CD2603" w:rsidRPr="00935736" w:rsidP="00CD2603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935736">
        <w:rPr>
          <w:sz w:val="25"/>
          <w:szCs w:val="25"/>
        </w:rPr>
        <w:t>Смягчающих административную ответственность обстоятельств, предусмотренных ст. 4.2 Кодекса Российской Федерации об административных правонарушениях, мировым судьей не установлено.</w:t>
      </w:r>
    </w:p>
    <w:p w:rsidR="00CD2603" w:rsidRPr="00935736" w:rsidP="00CD2603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935736">
        <w:rPr>
          <w:sz w:val="25"/>
          <w:szCs w:val="25"/>
        </w:rPr>
        <w:t>Обстоятельством, отягчающим административную ответственность, предусмотренным ст. 4.3 КоАП РФ, суд признает повторное совершение однородного административного правонарушения.</w:t>
      </w:r>
    </w:p>
    <w:p w:rsidR="00CD2603" w:rsidRPr="00935736" w:rsidP="00CD2603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935736">
        <w:rPr>
          <w:sz w:val="25"/>
          <w:szCs w:val="25"/>
        </w:rPr>
        <w:t>Обстоятельств, исключающих производство по делу об административном правонарушении и указанных в ст. 24.5 КоАП РФ, а также исключающих возможность рассмотрения дела, предусмотренных ст. 29.2 КоАП РФ, не имеется.</w:t>
      </w:r>
    </w:p>
    <w:p w:rsidR="00CD2603" w:rsidRPr="00B816B7" w:rsidP="00CD2603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935736">
        <w:rPr>
          <w:sz w:val="25"/>
          <w:szCs w:val="25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</w:t>
      </w:r>
      <w:r w:rsidRPr="00B816B7">
        <w:rPr>
          <w:sz w:val="25"/>
          <w:szCs w:val="25"/>
        </w:rPr>
        <w:t>рушителем, так и другими лицами.</w:t>
      </w:r>
    </w:p>
    <w:p w:rsidR="00CD2603" w:rsidRPr="00B816B7" w:rsidP="00CD2603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B816B7">
        <w:rPr>
          <w:sz w:val="25"/>
          <w:szCs w:val="25"/>
        </w:rPr>
        <w:t xml:space="preserve">С учетом данных о личности </w:t>
      </w:r>
      <w:r w:rsidRPr="00CD2603">
        <w:rPr>
          <w:sz w:val="25"/>
          <w:szCs w:val="25"/>
        </w:rPr>
        <w:t>Лаврова И.В</w:t>
      </w:r>
      <w:r w:rsidRPr="00B816B7">
        <w:rPr>
          <w:sz w:val="25"/>
          <w:szCs w:val="25"/>
        </w:rPr>
        <w:t>. установленных в судебном заседании обстоятельств совершения административного правонарушения, имущественного положения виновного, мировой судья приходит к выводу о назначении административного наказания в виде штрафа в двукратном размере суммы неуплаченного административного штрафа.</w:t>
      </w:r>
    </w:p>
    <w:p w:rsidR="00CD2603" w:rsidRPr="00B816B7" w:rsidP="00CD2603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B816B7">
        <w:rPr>
          <w:sz w:val="25"/>
          <w:szCs w:val="25"/>
        </w:rPr>
        <w:t>На основании изложенного, руководствуясь ст. 29.10 КоАП РФ мировой судья,</w:t>
      </w:r>
    </w:p>
    <w:p w:rsidR="006920E9" w:rsidRPr="003B05F7" w:rsidP="002170CF">
      <w:pPr>
        <w:ind w:left="-567"/>
        <w:jc w:val="center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ПОСТАНОВИЛ:</w:t>
      </w:r>
    </w:p>
    <w:p w:rsidR="00E06D0D" w:rsidRPr="003B05F7" w:rsidP="00E06D0D">
      <w:pPr>
        <w:ind w:left="-567" w:firstLine="567"/>
        <w:jc w:val="both"/>
        <w:rPr>
          <w:sz w:val="25"/>
          <w:szCs w:val="25"/>
        </w:rPr>
      </w:pPr>
      <w:r>
        <w:rPr>
          <w:rFonts w:eastAsia="MS Mincho"/>
          <w:sz w:val="25"/>
          <w:szCs w:val="25"/>
        </w:rPr>
        <w:t>Лаврова Ивана Вадимовича</w:t>
      </w:r>
      <w:r w:rsidRPr="003B05F7" w:rsidR="006920E9">
        <w:rPr>
          <w:sz w:val="25"/>
          <w:szCs w:val="25"/>
        </w:rPr>
        <w:t xml:space="preserve">, признать виновным в совершении административного правонарушения, предусмотренного ч.1 ст.20.25 </w:t>
      </w:r>
      <w:r w:rsidRPr="003B05F7" w:rsidR="006920E9">
        <w:rPr>
          <w:spacing w:val="-1"/>
          <w:sz w:val="25"/>
          <w:szCs w:val="25"/>
        </w:rPr>
        <w:t xml:space="preserve">Кодекса </w:t>
      </w:r>
      <w:r w:rsidRPr="003B05F7" w:rsidR="006920E9">
        <w:rPr>
          <w:sz w:val="25"/>
          <w:szCs w:val="25"/>
        </w:rPr>
        <w:t xml:space="preserve">РФ об административных правонарушениях и назначить ему административное наказание </w:t>
      </w:r>
      <w:r w:rsidRPr="003B05F7">
        <w:rPr>
          <w:sz w:val="25"/>
          <w:szCs w:val="25"/>
        </w:rPr>
        <w:t xml:space="preserve">в виде административного штрафа в размере </w:t>
      </w:r>
      <w:r w:rsidR="0081308C">
        <w:rPr>
          <w:sz w:val="25"/>
          <w:szCs w:val="25"/>
        </w:rPr>
        <w:t>1</w:t>
      </w:r>
      <w:r w:rsidRPr="003B05F7" w:rsidR="00640501">
        <w:rPr>
          <w:sz w:val="25"/>
          <w:szCs w:val="25"/>
        </w:rPr>
        <w:t xml:space="preserve"> 000</w:t>
      </w:r>
      <w:r w:rsidRPr="003B05F7">
        <w:rPr>
          <w:sz w:val="25"/>
          <w:szCs w:val="25"/>
        </w:rPr>
        <w:t xml:space="preserve"> (</w:t>
      </w:r>
      <w:r w:rsidR="0081308C">
        <w:rPr>
          <w:sz w:val="25"/>
          <w:szCs w:val="25"/>
        </w:rPr>
        <w:t>одной тысячи</w:t>
      </w:r>
      <w:r w:rsidRPr="003B05F7" w:rsidR="00B738A5">
        <w:rPr>
          <w:sz w:val="25"/>
          <w:szCs w:val="25"/>
        </w:rPr>
        <w:t xml:space="preserve">) </w:t>
      </w:r>
      <w:r w:rsidRPr="003B05F7">
        <w:rPr>
          <w:sz w:val="25"/>
          <w:szCs w:val="25"/>
        </w:rPr>
        <w:t>рублей.</w:t>
      </w:r>
    </w:p>
    <w:p w:rsidR="008D3354" w:rsidP="008D3354">
      <w:pPr>
        <w:ind w:left="-567" w:firstLine="567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Административный штраф должен быть уплачен в течение шестидесяти дней со дня вступления постановления в законную силу по следующим реквизитам: </w:t>
      </w:r>
      <w:r w:rsidRPr="003B05F7">
        <w:rPr>
          <w:sz w:val="25"/>
          <w:szCs w:val="25"/>
        </w:rPr>
        <w:t>УФК по ХМАО-Югре (Департамент административного обеспечения ХМАО-Югры, л/с 04872</w:t>
      </w:r>
      <w:r w:rsidRPr="003B05F7">
        <w:rPr>
          <w:sz w:val="25"/>
          <w:szCs w:val="25"/>
          <w:lang w:val="en-US"/>
        </w:rPr>
        <w:t>D</w:t>
      </w:r>
      <w:r w:rsidRPr="003B05F7">
        <w:rPr>
          <w:sz w:val="25"/>
          <w:szCs w:val="25"/>
        </w:rPr>
        <w:t xml:space="preserve">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72011601203019000140, </w:t>
      </w:r>
      <w:r w:rsidR="00102AF7">
        <w:rPr>
          <w:sz w:val="25"/>
          <w:szCs w:val="25"/>
        </w:rPr>
        <w:t>УИН 041236540003500</w:t>
      </w:r>
      <w:r w:rsidR="00C15553">
        <w:rPr>
          <w:sz w:val="25"/>
          <w:szCs w:val="25"/>
        </w:rPr>
        <w:t>125</w:t>
      </w:r>
      <w:r w:rsidR="00102AF7">
        <w:rPr>
          <w:sz w:val="25"/>
          <w:szCs w:val="25"/>
        </w:rPr>
        <w:t>25201</w:t>
      </w:r>
      <w:r w:rsidR="00191CDE">
        <w:rPr>
          <w:sz w:val="25"/>
          <w:szCs w:val="25"/>
        </w:rPr>
        <w:t>19</w:t>
      </w:r>
      <w:r w:rsidR="00102AF7">
        <w:rPr>
          <w:sz w:val="25"/>
          <w:szCs w:val="25"/>
        </w:rPr>
        <w:t>,</w:t>
      </w:r>
      <w:r w:rsidRPr="003B05F7">
        <w:rPr>
          <w:sz w:val="25"/>
          <w:szCs w:val="25"/>
        </w:rPr>
        <w:t xml:space="preserve"> «01; </w:t>
      </w:r>
      <w:r w:rsidR="00360408">
        <w:rPr>
          <w:sz w:val="25"/>
          <w:szCs w:val="25"/>
        </w:rPr>
        <w:t>6506</w:t>
      </w:r>
      <w:r w:rsidRPr="003B05F7">
        <w:rPr>
          <w:sz w:val="25"/>
          <w:szCs w:val="25"/>
        </w:rPr>
        <w:t xml:space="preserve"> </w:t>
      </w:r>
      <w:r w:rsidR="00083C7A">
        <w:rPr>
          <w:sz w:val="25"/>
          <w:szCs w:val="25"/>
        </w:rPr>
        <w:t>909137</w:t>
      </w:r>
      <w:r w:rsidRPr="003B05F7">
        <w:rPr>
          <w:sz w:val="25"/>
          <w:szCs w:val="25"/>
        </w:rPr>
        <w:t>».</w:t>
      </w:r>
    </w:p>
    <w:p w:rsidR="001F7FA1" w:rsidRPr="009E2DB3" w:rsidP="001F7FA1">
      <w:pPr>
        <w:ind w:left="-567" w:firstLine="567"/>
        <w:jc w:val="both"/>
        <w:rPr>
          <w:sz w:val="25"/>
          <w:szCs w:val="25"/>
        </w:rPr>
      </w:pPr>
      <w:r w:rsidRPr="009E2DB3">
        <w:rPr>
          <w:sz w:val="25"/>
          <w:szCs w:val="25"/>
        </w:rPr>
        <w:t>Копию квитанции об оплате административного штрафа необходимо представить</w:t>
      </w:r>
      <w:r>
        <w:rPr>
          <w:sz w:val="25"/>
          <w:szCs w:val="25"/>
        </w:rPr>
        <w:t xml:space="preserve"> мировому судье </w:t>
      </w:r>
      <w:r w:rsidRPr="009E2DB3">
        <w:rPr>
          <w:sz w:val="25"/>
          <w:szCs w:val="25"/>
        </w:rPr>
        <w:t xml:space="preserve">по адресу: </w:t>
      </w:r>
      <w:r>
        <w:rPr>
          <w:sz w:val="25"/>
          <w:szCs w:val="25"/>
        </w:rPr>
        <w:t>гп. Игрим, ул. Кооперативная д. 50</w:t>
      </w:r>
      <w:r w:rsidRPr="009E2DB3">
        <w:rPr>
          <w:sz w:val="25"/>
          <w:szCs w:val="25"/>
        </w:rPr>
        <w:t>.</w:t>
      </w:r>
    </w:p>
    <w:p w:rsidR="008D3354" w:rsidRPr="003B05F7" w:rsidP="008D3354">
      <w:pPr>
        <w:ind w:left="-567" w:firstLine="567"/>
        <w:jc w:val="both"/>
        <w:rPr>
          <w:sz w:val="25"/>
          <w:szCs w:val="25"/>
        </w:rPr>
      </w:pPr>
      <w:r w:rsidRPr="003B05F7">
        <w:rPr>
          <w:sz w:val="25"/>
          <w:szCs w:val="25"/>
        </w:rPr>
        <w:t>Постановление может быть обжаловано в Берёзовский районный суд непосредственно или через судебный участок №2 Березовского судебного района в течение</w:t>
      </w:r>
      <w:r w:rsidR="000715A5">
        <w:rPr>
          <w:sz w:val="25"/>
          <w:szCs w:val="25"/>
        </w:rPr>
        <w:t xml:space="preserve"> десяти</w:t>
      </w:r>
      <w:r w:rsidRPr="003B05F7">
        <w:rPr>
          <w:sz w:val="25"/>
          <w:szCs w:val="25"/>
        </w:rPr>
        <w:t xml:space="preserve"> </w:t>
      </w:r>
      <w:r w:rsidR="00B40F03">
        <w:rPr>
          <w:sz w:val="25"/>
          <w:szCs w:val="25"/>
        </w:rPr>
        <w:t>дней</w:t>
      </w:r>
      <w:r w:rsidR="000715A5">
        <w:rPr>
          <w:sz w:val="25"/>
          <w:szCs w:val="25"/>
        </w:rPr>
        <w:t xml:space="preserve"> </w:t>
      </w:r>
      <w:r w:rsidRPr="003B05F7">
        <w:rPr>
          <w:sz w:val="25"/>
          <w:szCs w:val="25"/>
        </w:rPr>
        <w:t>со дня получения копии постановления.</w:t>
      </w:r>
    </w:p>
    <w:p w:rsidR="00FE29C5" w:rsidRPr="003B05F7" w:rsidP="008D3354">
      <w:pPr>
        <w:ind w:left="-567" w:firstLine="567"/>
        <w:jc w:val="both"/>
        <w:rPr>
          <w:bCs/>
          <w:sz w:val="25"/>
          <w:szCs w:val="25"/>
        </w:rPr>
      </w:pP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Мировой судья судебного участка № 2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 xml:space="preserve">Березовского судебного района                          /подпись/                 </w:t>
      </w:r>
      <w:r w:rsidRPr="003B05F7">
        <w:rPr>
          <w:bCs/>
          <w:sz w:val="25"/>
          <w:szCs w:val="25"/>
        </w:rPr>
        <w:tab/>
      </w:r>
      <w:r w:rsidRPr="003B05F7">
        <w:rPr>
          <w:bCs/>
          <w:sz w:val="25"/>
          <w:szCs w:val="25"/>
        </w:rPr>
        <w:tab/>
        <w:t>Р.Ф. Сафин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КОПИЯ ВЕРНА: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Мировой судья судебного участка № 2</w:t>
      </w:r>
    </w:p>
    <w:p w:rsidR="005730B1" w:rsidRPr="00D94663" w:rsidP="00F155A5">
      <w:pPr>
        <w:pStyle w:val="BodyText"/>
        <w:ind w:left="-567"/>
      </w:pPr>
      <w:r w:rsidRPr="003B05F7">
        <w:rPr>
          <w:bCs/>
          <w:sz w:val="25"/>
          <w:szCs w:val="25"/>
        </w:rPr>
        <w:t>Березовского судебного района</w:t>
      </w:r>
      <w:r w:rsidRPr="00D94663">
        <w:rPr>
          <w:bCs/>
        </w:rPr>
        <w:t xml:space="preserve">                                        </w:t>
      </w:r>
      <w:r w:rsidR="00CF194F">
        <w:rPr>
          <w:bCs/>
        </w:rPr>
        <w:t xml:space="preserve"> </w:t>
      </w:r>
      <w:r w:rsidRPr="00D94663">
        <w:rPr>
          <w:bCs/>
        </w:rPr>
        <w:t xml:space="preserve">                  </w:t>
      </w:r>
      <w:r w:rsidRPr="00D94663">
        <w:rPr>
          <w:bCs/>
        </w:rPr>
        <w:tab/>
      </w:r>
      <w:r w:rsidR="00CF194F">
        <w:rPr>
          <w:bCs/>
        </w:rPr>
        <w:t xml:space="preserve">                        </w:t>
      </w:r>
      <w:r w:rsidRPr="00D94663">
        <w:rPr>
          <w:bCs/>
        </w:rPr>
        <w:t>Р.Ф. Сафин</w:t>
      </w:r>
    </w:p>
    <w:sectPr w:rsidSect="00CD2603">
      <w:headerReference w:type="even" r:id="rId5"/>
      <w:pgSz w:w="11906" w:h="16838"/>
      <w:pgMar w:top="284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D0D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05C4D"/>
    <w:rsid w:val="00007999"/>
    <w:rsid w:val="000124FD"/>
    <w:rsid w:val="0004346D"/>
    <w:rsid w:val="00047DEC"/>
    <w:rsid w:val="00057B14"/>
    <w:rsid w:val="0006201A"/>
    <w:rsid w:val="000715A5"/>
    <w:rsid w:val="00072CFC"/>
    <w:rsid w:val="000736C9"/>
    <w:rsid w:val="000775E2"/>
    <w:rsid w:val="00077B26"/>
    <w:rsid w:val="00083C7A"/>
    <w:rsid w:val="000A4C07"/>
    <w:rsid w:val="000A530F"/>
    <w:rsid w:val="000B448A"/>
    <w:rsid w:val="000C5060"/>
    <w:rsid w:val="000D0BB0"/>
    <w:rsid w:val="000D4BB8"/>
    <w:rsid w:val="001006E9"/>
    <w:rsid w:val="00102AF7"/>
    <w:rsid w:val="001201DE"/>
    <w:rsid w:val="001319C8"/>
    <w:rsid w:val="00136A2C"/>
    <w:rsid w:val="00137E0C"/>
    <w:rsid w:val="00174A8B"/>
    <w:rsid w:val="0018773B"/>
    <w:rsid w:val="00191CDE"/>
    <w:rsid w:val="001B2388"/>
    <w:rsid w:val="001B32B3"/>
    <w:rsid w:val="001B56A7"/>
    <w:rsid w:val="001B62E4"/>
    <w:rsid w:val="001C71E6"/>
    <w:rsid w:val="001D10D7"/>
    <w:rsid w:val="001D4152"/>
    <w:rsid w:val="001F61BE"/>
    <w:rsid w:val="001F7FA1"/>
    <w:rsid w:val="002057C5"/>
    <w:rsid w:val="002170CF"/>
    <w:rsid w:val="00220838"/>
    <w:rsid w:val="002303CB"/>
    <w:rsid w:val="00231F72"/>
    <w:rsid w:val="002714D6"/>
    <w:rsid w:val="00287240"/>
    <w:rsid w:val="002872CF"/>
    <w:rsid w:val="002908D6"/>
    <w:rsid w:val="002951B5"/>
    <w:rsid w:val="002D04F0"/>
    <w:rsid w:val="002D0C68"/>
    <w:rsid w:val="002E0739"/>
    <w:rsid w:val="003061E7"/>
    <w:rsid w:val="003240BB"/>
    <w:rsid w:val="003246F9"/>
    <w:rsid w:val="00360408"/>
    <w:rsid w:val="00367643"/>
    <w:rsid w:val="003770AC"/>
    <w:rsid w:val="00395496"/>
    <w:rsid w:val="00396D0D"/>
    <w:rsid w:val="003B05F7"/>
    <w:rsid w:val="003D4B34"/>
    <w:rsid w:val="003F06C6"/>
    <w:rsid w:val="003F77F7"/>
    <w:rsid w:val="00401C45"/>
    <w:rsid w:val="00406ED3"/>
    <w:rsid w:val="00416D81"/>
    <w:rsid w:val="0042062F"/>
    <w:rsid w:val="004251B1"/>
    <w:rsid w:val="0043797D"/>
    <w:rsid w:val="004711B1"/>
    <w:rsid w:val="004902B3"/>
    <w:rsid w:val="004A11AA"/>
    <w:rsid w:val="004A227F"/>
    <w:rsid w:val="004A529A"/>
    <w:rsid w:val="004B28D6"/>
    <w:rsid w:val="004B2C66"/>
    <w:rsid w:val="004C170A"/>
    <w:rsid w:val="004E1FE7"/>
    <w:rsid w:val="004F204F"/>
    <w:rsid w:val="004F639D"/>
    <w:rsid w:val="004F6E36"/>
    <w:rsid w:val="00504AE4"/>
    <w:rsid w:val="00512C6D"/>
    <w:rsid w:val="00515070"/>
    <w:rsid w:val="0051708E"/>
    <w:rsid w:val="00526ECD"/>
    <w:rsid w:val="005426D7"/>
    <w:rsid w:val="00560050"/>
    <w:rsid w:val="005635EB"/>
    <w:rsid w:val="00563A28"/>
    <w:rsid w:val="005730B1"/>
    <w:rsid w:val="005829F4"/>
    <w:rsid w:val="0060497F"/>
    <w:rsid w:val="00625E25"/>
    <w:rsid w:val="00631921"/>
    <w:rsid w:val="00640501"/>
    <w:rsid w:val="00640FA7"/>
    <w:rsid w:val="006517A3"/>
    <w:rsid w:val="0065599A"/>
    <w:rsid w:val="006613C0"/>
    <w:rsid w:val="00676687"/>
    <w:rsid w:val="00681421"/>
    <w:rsid w:val="00683A08"/>
    <w:rsid w:val="00686307"/>
    <w:rsid w:val="006871E5"/>
    <w:rsid w:val="006920E9"/>
    <w:rsid w:val="0069498A"/>
    <w:rsid w:val="006A2622"/>
    <w:rsid w:val="006B6FF9"/>
    <w:rsid w:val="006C6EE1"/>
    <w:rsid w:val="006E0B98"/>
    <w:rsid w:val="006F2D86"/>
    <w:rsid w:val="006F4574"/>
    <w:rsid w:val="006F4E8F"/>
    <w:rsid w:val="006F7C3D"/>
    <w:rsid w:val="0070234A"/>
    <w:rsid w:val="00740AD6"/>
    <w:rsid w:val="007679B2"/>
    <w:rsid w:val="00774F30"/>
    <w:rsid w:val="007A38CC"/>
    <w:rsid w:val="007A3ECE"/>
    <w:rsid w:val="007C3B34"/>
    <w:rsid w:val="007C6877"/>
    <w:rsid w:val="007D436D"/>
    <w:rsid w:val="007E236E"/>
    <w:rsid w:val="007E6D27"/>
    <w:rsid w:val="007F247C"/>
    <w:rsid w:val="0080182C"/>
    <w:rsid w:val="00805B1E"/>
    <w:rsid w:val="0081308C"/>
    <w:rsid w:val="00823364"/>
    <w:rsid w:val="0082627B"/>
    <w:rsid w:val="00834DAE"/>
    <w:rsid w:val="0084531C"/>
    <w:rsid w:val="00850552"/>
    <w:rsid w:val="00852259"/>
    <w:rsid w:val="00852DBC"/>
    <w:rsid w:val="00856391"/>
    <w:rsid w:val="008615D1"/>
    <w:rsid w:val="00874ED4"/>
    <w:rsid w:val="00882993"/>
    <w:rsid w:val="00894220"/>
    <w:rsid w:val="00896DF8"/>
    <w:rsid w:val="008B1457"/>
    <w:rsid w:val="008C1665"/>
    <w:rsid w:val="008D15BB"/>
    <w:rsid w:val="008D3354"/>
    <w:rsid w:val="008D60AA"/>
    <w:rsid w:val="008D7F52"/>
    <w:rsid w:val="008E1759"/>
    <w:rsid w:val="008F499A"/>
    <w:rsid w:val="00901979"/>
    <w:rsid w:val="00914193"/>
    <w:rsid w:val="00926634"/>
    <w:rsid w:val="009325B8"/>
    <w:rsid w:val="00935736"/>
    <w:rsid w:val="00935B4C"/>
    <w:rsid w:val="00950B36"/>
    <w:rsid w:val="00957E7C"/>
    <w:rsid w:val="00960838"/>
    <w:rsid w:val="009635AA"/>
    <w:rsid w:val="009664B0"/>
    <w:rsid w:val="009738B0"/>
    <w:rsid w:val="009A345F"/>
    <w:rsid w:val="009B2C82"/>
    <w:rsid w:val="009D393E"/>
    <w:rsid w:val="009E2DB3"/>
    <w:rsid w:val="009E4C48"/>
    <w:rsid w:val="009E6D43"/>
    <w:rsid w:val="009F0CF6"/>
    <w:rsid w:val="009F6E7A"/>
    <w:rsid w:val="009F74FA"/>
    <w:rsid w:val="00A0648E"/>
    <w:rsid w:val="00A21159"/>
    <w:rsid w:val="00A23A71"/>
    <w:rsid w:val="00A37F93"/>
    <w:rsid w:val="00A431FF"/>
    <w:rsid w:val="00A44311"/>
    <w:rsid w:val="00A752FB"/>
    <w:rsid w:val="00A7710B"/>
    <w:rsid w:val="00AB101B"/>
    <w:rsid w:val="00AB425E"/>
    <w:rsid w:val="00AC3A09"/>
    <w:rsid w:val="00AD1046"/>
    <w:rsid w:val="00AF305A"/>
    <w:rsid w:val="00B01461"/>
    <w:rsid w:val="00B33A60"/>
    <w:rsid w:val="00B40F03"/>
    <w:rsid w:val="00B50BBE"/>
    <w:rsid w:val="00B608F5"/>
    <w:rsid w:val="00B71A51"/>
    <w:rsid w:val="00B738A5"/>
    <w:rsid w:val="00B76D45"/>
    <w:rsid w:val="00B816B7"/>
    <w:rsid w:val="00B85BEC"/>
    <w:rsid w:val="00B9125B"/>
    <w:rsid w:val="00B95B6E"/>
    <w:rsid w:val="00BA0520"/>
    <w:rsid w:val="00BA6992"/>
    <w:rsid w:val="00BB210C"/>
    <w:rsid w:val="00BD554B"/>
    <w:rsid w:val="00BF7D8E"/>
    <w:rsid w:val="00C15553"/>
    <w:rsid w:val="00C24FCE"/>
    <w:rsid w:val="00C43BE4"/>
    <w:rsid w:val="00C56F27"/>
    <w:rsid w:val="00C57353"/>
    <w:rsid w:val="00C6280E"/>
    <w:rsid w:val="00C67E40"/>
    <w:rsid w:val="00C92ABC"/>
    <w:rsid w:val="00C97D60"/>
    <w:rsid w:val="00CA3C72"/>
    <w:rsid w:val="00CA539F"/>
    <w:rsid w:val="00CB07F1"/>
    <w:rsid w:val="00CD2603"/>
    <w:rsid w:val="00CD4F28"/>
    <w:rsid w:val="00CE204E"/>
    <w:rsid w:val="00CF194F"/>
    <w:rsid w:val="00CF3B9A"/>
    <w:rsid w:val="00D103CD"/>
    <w:rsid w:val="00D43A2B"/>
    <w:rsid w:val="00D61AFB"/>
    <w:rsid w:val="00D7419D"/>
    <w:rsid w:val="00D7607A"/>
    <w:rsid w:val="00D768DA"/>
    <w:rsid w:val="00D77393"/>
    <w:rsid w:val="00D94663"/>
    <w:rsid w:val="00D96FC8"/>
    <w:rsid w:val="00DD7D20"/>
    <w:rsid w:val="00DE2496"/>
    <w:rsid w:val="00DE2B69"/>
    <w:rsid w:val="00DF026E"/>
    <w:rsid w:val="00DF05D8"/>
    <w:rsid w:val="00DF5B64"/>
    <w:rsid w:val="00E00E41"/>
    <w:rsid w:val="00E05FDC"/>
    <w:rsid w:val="00E06D0D"/>
    <w:rsid w:val="00E12908"/>
    <w:rsid w:val="00E21F2F"/>
    <w:rsid w:val="00E279B5"/>
    <w:rsid w:val="00E3023F"/>
    <w:rsid w:val="00E3398A"/>
    <w:rsid w:val="00E42FBE"/>
    <w:rsid w:val="00E832F1"/>
    <w:rsid w:val="00E83F4E"/>
    <w:rsid w:val="00EA142C"/>
    <w:rsid w:val="00EA5BFF"/>
    <w:rsid w:val="00EC2A93"/>
    <w:rsid w:val="00ED236B"/>
    <w:rsid w:val="00EE27F5"/>
    <w:rsid w:val="00EF0A30"/>
    <w:rsid w:val="00F02105"/>
    <w:rsid w:val="00F155A5"/>
    <w:rsid w:val="00F1587E"/>
    <w:rsid w:val="00F32C1A"/>
    <w:rsid w:val="00F37EBC"/>
    <w:rsid w:val="00F43F8E"/>
    <w:rsid w:val="00F629A1"/>
    <w:rsid w:val="00F67D81"/>
    <w:rsid w:val="00F71D21"/>
    <w:rsid w:val="00F769B6"/>
    <w:rsid w:val="00F86530"/>
    <w:rsid w:val="00FA4DA0"/>
    <w:rsid w:val="00FC101D"/>
    <w:rsid w:val="00FD24F7"/>
    <w:rsid w:val="00FD3BFE"/>
    <w:rsid w:val="00FD6AFC"/>
    <w:rsid w:val="00FE29C5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5CFEC4-711B-4A5D-9467-60D8A8EA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162AE-5C64-4C6D-945D-814229586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